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5C" w:rsidRPr="00305C5C" w:rsidRDefault="00305C5C" w:rsidP="00944BC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  <w:lang w:eastAsia="fr-FR"/>
        </w:rPr>
      </w:pPr>
      <w:bookmarkStart w:id="0" w:name="_GoBack"/>
      <w:bookmarkEnd w:id="0"/>
    </w:p>
    <w:p w:rsidR="00877E7F" w:rsidRPr="00944BCC" w:rsidRDefault="00944BCC" w:rsidP="00944BC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  <w:lang w:eastAsia="fr-FR"/>
        </w:rPr>
      </w:pPr>
      <w:r w:rsidRPr="00944BCC">
        <w:rPr>
          <w:rFonts w:ascii="Arial" w:hAnsi="Arial" w:cs="Arial"/>
          <w:b/>
          <w:sz w:val="40"/>
          <w:szCs w:val="40"/>
          <w:lang w:eastAsia="fr-FR"/>
        </w:rPr>
        <w:t xml:space="preserve">L’association </w:t>
      </w:r>
      <w:r w:rsidR="00305C5C">
        <w:rPr>
          <w:rFonts w:ascii="Arial" w:hAnsi="Arial" w:cs="Arial"/>
          <w:b/>
          <w:sz w:val="40"/>
          <w:szCs w:val="40"/>
          <w:lang w:eastAsia="fr-FR"/>
        </w:rPr>
        <w:t>Le toi</w:t>
      </w:r>
      <w:r w:rsidR="00305C5C" w:rsidRPr="00944BCC">
        <w:rPr>
          <w:rFonts w:ascii="Arial" w:hAnsi="Arial" w:cs="Arial"/>
          <w:b/>
          <w:sz w:val="40"/>
          <w:szCs w:val="40"/>
          <w:lang w:eastAsia="fr-FR"/>
        </w:rPr>
        <w:t xml:space="preserve"> </w:t>
      </w:r>
      <w:r w:rsidR="00305C5C">
        <w:rPr>
          <w:rFonts w:ascii="Arial" w:hAnsi="Arial" w:cs="Arial"/>
          <w:b/>
          <w:sz w:val="40"/>
          <w:szCs w:val="40"/>
          <w:lang w:eastAsia="fr-FR"/>
        </w:rPr>
        <w:t>‘tout</w:t>
      </w:r>
      <w:r w:rsidRPr="00944BCC">
        <w:rPr>
          <w:rFonts w:ascii="Arial" w:hAnsi="Arial" w:cs="Arial"/>
          <w:b/>
          <w:sz w:val="40"/>
          <w:szCs w:val="40"/>
          <w:lang w:eastAsia="fr-FR"/>
        </w:rPr>
        <w:t> !</w:t>
      </w:r>
    </w:p>
    <w:p w:rsidR="00944BCC" w:rsidRDefault="00944BCC" w:rsidP="00944BC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eastAsia="fr-FR"/>
        </w:rPr>
      </w:pPr>
      <w:r w:rsidRPr="00305C5C">
        <w:rPr>
          <w:rFonts w:ascii="Arial" w:hAnsi="Arial" w:cs="Arial"/>
          <w:b/>
          <w:sz w:val="28"/>
          <w:szCs w:val="28"/>
          <w:lang w:eastAsia="fr-FR"/>
        </w:rPr>
        <w:t>« Nos valeurs &amp; nos engagements »</w:t>
      </w:r>
    </w:p>
    <w:p w:rsidR="00305C5C" w:rsidRPr="00305C5C" w:rsidRDefault="00305C5C" w:rsidP="00944BC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  <w:lang w:eastAsia="fr-FR"/>
        </w:rPr>
      </w:pPr>
    </w:p>
    <w:p w:rsidR="00F5148F" w:rsidRDefault="00F5148F" w:rsidP="00F5148F">
      <w:pPr>
        <w:pStyle w:val="Sansinterligne"/>
        <w:jc w:val="center"/>
        <w:rPr>
          <w:rFonts w:ascii="Arial" w:hAnsi="Arial" w:cs="Arial"/>
          <w:i/>
          <w:sz w:val="24"/>
          <w:szCs w:val="24"/>
          <w:lang w:eastAsia="fr-FR"/>
        </w:rPr>
      </w:pPr>
    </w:p>
    <w:p w:rsidR="00877E7F" w:rsidRPr="00AB7D50" w:rsidRDefault="00F5148F" w:rsidP="00AB7D50">
      <w:pPr>
        <w:pStyle w:val="Sansinterligne"/>
        <w:jc w:val="center"/>
        <w:rPr>
          <w:rFonts w:ascii="Arial" w:hAnsi="Arial" w:cs="Arial"/>
          <w:i/>
          <w:sz w:val="24"/>
          <w:szCs w:val="24"/>
          <w:lang w:eastAsia="fr-FR"/>
        </w:rPr>
      </w:pPr>
      <w:r w:rsidRPr="00554495">
        <w:rPr>
          <w:rFonts w:ascii="Arial" w:hAnsi="Arial" w:cs="Arial"/>
          <w:i/>
          <w:sz w:val="24"/>
          <w:szCs w:val="24"/>
          <w:lang w:eastAsia="fr-FR"/>
        </w:rPr>
        <w:t>« </w:t>
      </w:r>
      <w:r w:rsidRPr="00554495">
        <w:rPr>
          <w:bCs/>
          <w:i/>
          <w:sz w:val="26"/>
          <w:szCs w:val="26"/>
          <w:bdr w:val="none" w:sz="0" w:space="0" w:color="auto" w:frame="1"/>
          <w:lang w:eastAsia="fr-FR"/>
        </w:rPr>
        <w:t>Dans un monde où la quête de sens est croissante, prenons le temps de penser ! »</w:t>
      </w:r>
    </w:p>
    <w:p w:rsidR="00944BCC" w:rsidRDefault="00944BCC" w:rsidP="00554495">
      <w:pPr>
        <w:pStyle w:val="Default"/>
        <w:pBdr>
          <w:bottom w:val="single" w:sz="4" w:space="1" w:color="auto"/>
        </w:pBdr>
        <w:rPr>
          <w:b/>
          <w:sz w:val="28"/>
          <w:szCs w:val="28"/>
        </w:rPr>
      </w:pPr>
    </w:p>
    <w:p w:rsidR="00944BCC" w:rsidRDefault="00944BCC" w:rsidP="00554495">
      <w:pPr>
        <w:pStyle w:val="Default"/>
        <w:pBdr>
          <w:bottom w:val="single" w:sz="4" w:space="1" w:color="auto"/>
        </w:pBdr>
        <w:rPr>
          <w:b/>
          <w:sz w:val="28"/>
          <w:szCs w:val="28"/>
        </w:rPr>
      </w:pPr>
    </w:p>
    <w:p w:rsidR="00877E7F" w:rsidRPr="00151D1C" w:rsidRDefault="00877E7F" w:rsidP="00554495">
      <w:pPr>
        <w:pStyle w:val="Default"/>
        <w:pBdr>
          <w:bottom w:val="single" w:sz="4" w:space="1" w:color="auto"/>
        </w:pBdr>
        <w:rPr>
          <w:b/>
          <w:sz w:val="28"/>
          <w:szCs w:val="28"/>
        </w:rPr>
      </w:pPr>
      <w:r w:rsidRPr="00151D1C">
        <w:rPr>
          <w:b/>
          <w:sz w:val="28"/>
          <w:szCs w:val="28"/>
        </w:rPr>
        <w:t xml:space="preserve">Qui </w:t>
      </w:r>
      <w:proofErr w:type="gramStart"/>
      <w:r w:rsidR="005369E8">
        <w:rPr>
          <w:b/>
          <w:sz w:val="28"/>
          <w:szCs w:val="28"/>
        </w:rPr>
        <w:t>sommes-</w:t>
      </w:r>
      <w:proofErr w:type="gramEnd"/>
      <w:r w:rsidR="005369E8" w:rsidRPr="00151D1C">
        <w:rPr>
          <w:b/>
          <w:sz w:val="28"/>
          <w:szCs w:val="28"/>
        </w:rPr>
        <w:t>nous</w:t>
      </w:r>
      <w:r w:rsidRPr="00151D1C">
        <w:rPr>
          <w:b/>
          <w:sz w:val="28"/>
          <w:szCs w:val="28"/>
        </w:rPr>
        <w:t> ?</w:t>
      </w:r>
    </w:p>
    <w:p w:rsidR="00877E7F" w:rsidRPr="00EE59A8" w:rsidRDefault="00877E7F" w:rsidP="00877E7F">
      <w:pPr>
        <w:pStyle w:val="Default"/>
      </w:pPr>
    </w:p>
    <w:p w:rsidR="004A6E94" w:rsidRDefault="001F51E5" w:rsidP="004A6E94">
      <w:pPr>
        <w:pStyle w:val="Default"/>
        <w:numPr>
          <w:ilvl w:val="0"/>
          <w:numId w:val="29"/>
        </w:numPr>
        <w:ind w:left="426"/>
        <w:rPr>
          <w:rStyle w:val="A3"/>
        </w:rPr>
      </w:pPr>
      <w:r>
        <w:rPr>
          <w:rStyle w:val="A3"/>
        </w:rPr>
        <w:t>Nous sommes un groupe</w:t>
      </w:r>
      <w:r w:rsidR="00EE59A8" w:rsidRPr="00EE59A8">
        <w:rPr>
          <w:rStyle w:val="A3"/>
        </w:rPr>
        <w:t xml:space="preserve"> de personnes, membres </w:t>
      </w:r>
      <w:r w:rsidR="00554495">
        <w:rPr>
          <w:rStyle w:val="A3"/>
        </w:rPr>
        <w:t xml:space="preserve">fondatrices et </w:t>
      </w:r>
      <w:r w:rsidR="00944BCC">
        <w:rPr>
          <w:rStyle w:val="A3"/>
        </w:rPr>
        <w:t xml:space="preserve">fondateurs de l’association </w:t>
      </w:r>
      <w:r w:rsidR="00305C5C">
        <w:rPr>
          <w:rStyle w:val="A3"/>
          <w:b/>
        </w:rPr>
        <w:t>Le t</w:t>
      </w:r>
      <w:r w:rsidR="00305C5C" w:rsidRPr="00944BCC">
        <w:rPr>
          <w:rStyle w:val="A3"/>
          <w:b/>
        </w:rPr>
        <w:t>oi ‘tout</w:t>
      </w:r>
      <w:r w:rsidR="00944BCC" w:rsidRPr="00944BCC">
        <w:rPr>
          <w:rStyle w:val="A3"/>
          <w:b/>
        </w:rPr>
        <w:t> !</w:t>
      </w:r>
    </w:p>
    <w:p w:rsidR="00877E7F" w:rsidRPr="001F51E5" w:rsidRDefault="00EE59A8" w:rsidP="004A6E94">
      <w:pPr>
        <w:pStyle w:val="Default"/>
        <w:numPr>
          <w:ilvl w:val="0"/>
          <w:numId w:val="29"/>
        </w:numPr>
        <w:ind w:left="426"/>
        <w:rPr>
          <w:rStyle w:val="A3"/>
          <w:sz w:val="24"/>
          <w:szCs w:val="24"/>
        </w:rPr>
      </w:pPr>
      <w:r>
        <w:rPr>
          <w:rStyle w:val="A3"/>
        </w:rPr>
        <w:t>Nou</w:t>
      </w:r>
      <w:r w:rsidRPr="00EE59A8">
        <w:rPr>
          <w:rStyle w:val="A3"/>
        </w:rPr>
        <w:t xml:space="preserve">s nous sommes </w:t>
      </w:r>
      <w:proofErr w:type="spellStart"/>
      <w:r w:rsidRPr="00EE59A8">
        <w:rPr>
          <w:rStyle w:val="A3"/>
        </w:rPr>
        <w:t>regroupé</w:t>
      </w:r>
      <w:r w:rsidR="001F51E5">
        <w:rPr>
          <w:rStyle w:val="A3"/>
        </w:rPr>
        <w:t>-e</w:t>
      </w:r>
      <w:r w:rsidRPr="00EE59A8">
        <w:rPr>
          <w:rStyle w:val="A3"/>
        </w:rPr>
        <w:t>s</w:t>
      </w:r>
      <w:proofErr w:type="spellEnd"/>
      <w:r w:rsidRPr="00EE59A8">
        <w:rPr>
          <w:rStyle w:val="A3"/>
        </w:rPr>
        <w:t xml:space="preserve"> avec l’envie de créer un type d’habitat collectif, respectueux de l’environnement, proche de Poitiers</w:t>
      </w:r>
      <w:r>
        <w:rPr>
          <w:rStyle w:val="A3"/>
        </w:rPr>
        <w:t xml:space="preserve"> qui nous permettrait de vivre un</w:t>
      </w:r>
      <w:r w:rsidR="00BB7078">
        <w:rPr>
          <w:rStyle w:val="A3"/>
        </w:rPr>
        <w:t>e expérience de vie alternative respectant notre vie privée.</w:t>
      </w:r>
    </w:p>
    <w:p w:rsidR="001F51E5" w:rsidRPr="00AB7D50" w:rsidRDefault="001F51E5" w:rsidP="004A6E94">
      <w:pPr>
        <w:pStyle w:val="Default"/>
        <w:numPr>
          <w:ilvl w:val="0"/>
          <w:numId w:val="29"/>
        </w:numPr>
        <w:ind w:left="426"/>
        <w:rPr>
          <w:rStyle w:val="A3"/>
          <w:sz w:val="24"/>
          <w:szCs w:val="24"/>
        </w:rPr>
      </w:pPr>
      <w:r>
        <w:rPr>
          <w:rStyle w:val="A3"/>
        </w:rPr>
        <w:t>Nous souhaitons mettre en commun l’ensemble de nos réflexions et productions.</w:t>
      </w:r>
    </w:p>
    <w:p w:rsidR="00AB7D50" w:rsidRPr="00EE59A8" w:rsidRDefault="00AB7D50" w:rsidP="00AB7D50">
      <w:pPr>
        <w:pStyle w:val="Default"/>
        <w:ind w:left="66"/>
      </w:pPr>
    </w:p>
    <w:p w:rsidR="00EE59A8" w:rsidRDefault="00EE59A8" w:rsidP="00877E7F">
      <w:pPr>
        <w:pStyle w:val="Default"/>
      </w:pPr>
    </w:p>
    <w:p w:rsidR="00AB7D50" w:rsidRPr="00151D1C" w:rsidRDefault="00AB7D50" w:rsidP="00AB7D50">
      <w:pPr>
        <w:pStyle w:val="Sansinterligne"/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eastAsia="fr-FR"/>
        </w:rPr>
      </w:pPr>
      <w:r w:rsidRPr="00151D1C">
        <w:rPr>
          <w:rFonts w:ascii="Arial" w:hAnsi="Arial" w:cs="Arial"/>
          <w:b/>
          <w:sz w:val="28"/>
          <w:szCs w:val="28"/>
          <w:lang w:eastAsia="fr-FR"/>
        </w:rPr>
        <w:t>Notre raison d’être</w:t>
      </w:r>
    </w:p>
    <w:p w:rsidR="00AB7D50" w:rsidRPr="00EE59A8" w:rsidRDefault="00AB7D50" w:rsidP="00AB7D50">
      <w:pPr>
        <w:pStyle w:val="Sansinterligne"/>
        <w:rPr>
          <w:rFonts w:ascii="Arial" w:hAnsi="Arial" w:cs="Arial"/>
          <w:sz w:val="32"/>
          <w:szCs w:val="32"/>
        </w:rPr>
      </w:pPr>
    </w:p>
    <w:p w:rsidR="00AB7D50" w:rsidRPr="00EE59A8" w:rsidRDefault="00AB7D50" w:rsidP="00944BCC">
      <w:pPr>
        <w:pStyle w:val="Sansinterligne"/>
        <w:numPr>
          <w:ilvl w:val="0"/>
          <w:numId w:val="31"/>
        </w:numPr>
        <w:ind w:left="426"/>
        <w:rPr>
          <w:rFonts w:ascii="Arial" w:hAnsi="Arial" w:cs="Arial"/>
        </w:rPr>
      </w:pPr>
      <w:r w:rsidRPr="00EE59A8">
        <w:rPr>
          <w:rFonts w:ascii="Arial" w:hAnsi="Arial" w:cs="Arial"/>
        </w:rPr>
        <w:t xml:space="preserve">Ici nous vivons dans un lieu ouvert, en harmonie avec le vivant et la biodiversité. </w:t>
      </w:r>
    </w:p>
    <w:p w:rsidR="00AB7D50" w:rsidRPr="00EE59A8" w:rsidRDefault="00AB7D50" w:rsidP="00944BCC">
      <w:pPr>
        <w:pStyle w:val="Sansinterligne"/>
        <w:numPr>
          <w:ilvl w:val="0"/>
          <w:numId w:val="31"/>
        </w:numPr>
        <w:ind w:left="426"/>
        <w:rPr>
          <w:rFonts w:ascii="Arial" w:hAnsi="Arial" w:cs="Arial"/>
        </w:rPr>
      </w:pPr>
      <w:r w:rsidRPr="00EE59A8">
        <w:rPr>
          <w:rFonts w:ascii="Arial" w:hAnsi="Arial" w:cs="Arial"/>
        </w:rPr>
        <w:t>Nous partageons avec enthousiasme une expérience de vie alternative dans une mixité sociale, culturelle et intergénérationnelle et dans le respect des différences.</w:t>
      </w:r>
    </w:p>
    <w:p w:rsidR="00AB7D50" w:rsidRDefault="00AB7D50" w:rsidP="00877E7F">
      <w:pPr>
        <w:pStyle w:val="Default"/>
      </w:pPr>
    </w:p>
    <w:p w:rsidR="00151D1C" w:rsidRDefault="00151D1C" w:rsidP="00554495">
      <w:pPr>
        <w:pStyle w:val="Sansinterligne"/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eastAsia="fr-FR"/>
        </w:rPr>
      </w:pPr>
    </w:p>
    <w:p w:rsidR="00554495" w:rsidRPr="00151D1C" w:rsidRDefault="00AB7D50" w:rsidP="00554495">
      <w:pPr>
        <w:pStyle w:val="Sansinterligne"/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eastAsia="fr-FR"/>
        </w:rPr>
      </w:pPr>
      <w:r>
        <w:rPr>
          <w:rFonts w:ascii="Arial" w:hAnsi="Arial" w:cs="Arial"/>
          <w:b/>
          <w:sz w:val="28"/>
          <w:szCs w:val="28"/>
          <w:lang w:eastAsia="fr-FR"/>
        </w:rPr>
        <w:t>U</w:t>
      </w:r>
      <w:r w:rsidR="00151D1C" w:rsidRPr="00151D1C">
        <w:rPr>
          <w:rFonts w:ascii="Arial" w:hAnsi="Arial" w:cs="Arial"/>
          <w:b/>
          <w:sz w:val="28"/>
          <w:szCs w:val="28"/>
          <w:lang w:eastAsia="fr-FR"/>
        </w:rPr>
        <w:t>ne démarche</w:t>
      </w:r>
      <w:r w:rsidR="00323DDE">
        <w:rPr>
          <w:rFonts w:ascii="Arial" w:hAnsi="Arial" w:cs="Arial"/>
          <w:b/>
          <w:sz w:val="28"/>
          <w:szCs w:val="28"/>
          <w:lang w:eastAsia="fr-FR"/>
        </w:rPr>
        <w:t xml:space="preserve"> -</w:t>
      </w:r>
      <w:r w:rsidR="00151D1C" w:rsidRPr="00151D1C">
        <w:rPr>
          <w:rFonts w:ascii="Arial" w:hAnsi="Arial" w:cs="Arial"/>
          <w:b/>
          <w:sz w:val="28"/>
          <w:szCs w:val="28"/>
          <w:lang w:eastAsia="fr-FR"/>
        </w:rPr>
        <w:t xml:space="preserve"> un projet</w:t>
      </w:r>
      <w:r w:rsidR="00323DDE">
        <w:rPr>
          <w:rFonts w:ascii="Arial" w:hAnsi="Arial" w:cs="Arial"/>
          <w:b/>
          <w:sz w:val="28"/>
          <w:szCs w:val="28"/>
          <w:lang w:eastAsia="fr-FR"/>
        </w:rPr>
        <w:t xml:space="preserve"> - </w:t>
      </w:r>
      <w:r w:rsidR="00151D1C" w:rsidRPr="00151D1C">
        <w:rPr>
          <w:rFonts w:ascii="Arial" w:hAnsi="Arial" w:cs="Arial"/>
          <w:b/>
          <w:sz w:val="28"/>
          <w:szCs w:val="28"/>
          <w:lang w:eastAsia="fr-FR"/>
        </w:rPr>
        <w:t>un groupe</w:t>
      </w:r>
    </w:p>
    <w:p w:rsidR="004A6E94" w:rsidRDefault="004A6E94" w:rsidP="00877E7F">
      <w:pPr>
        <w:pStyle w:val="Default"/>
        <w:rPr>
          <w:b/>
        </w:rPr>
      </w:pPr>
    </w:p>
    <w:p w:rsidR="00151D1C" w:rsidRDefault="00151D1C" w:rsidP="00151D1C">
      <w:pPr>
        <w:pStyle w:val="Default"/>
        <w:ind w:left="426"/>
        <w:rPr>
          <w:b/>
        </w:rPr>
      </w:pPr>
    </w:p>
    <w:p w:rsidR="00877E7F" w:rsidRPr="00EE59A8" w:rsidRDefault="001F51E5" w:rsidP="00151D1C">
      <w:pPr>
        <w:pStyle w:val="Default"/>
        <w:ind w:left="426"/>
        <w:rPr>
          <w:b/>
        </w:rPr>
      </w:pPr>
      <w:r>
        <w:rPr>
          <w:b/>
        </w:rPr>
        <w:t>Un</w:t>
      </w:r>
      <w:r w:rsidR="00D06EF1">
        <w:rPr>
          <w:b/>
        </w:rPr>
        <w:t>e</w:t>
      </w:r>
      <w:r w:rsidR="00BB7078">
        <w:rPr>
          <w:b/>
        </w:rPr>
        <w:t xml:space="preserve"> vision</w:t>
      </w:r>
      <w:r w:rsidR="00554495">
        <w:rPr>
          <w:b/>
        </w:rPr>
        <w:t xml:space="preserve">, </w:t>
      </w:r>
      <w:r>
        <w:rPr>
          <w:b/>
        </w:rPr>
        <w:t>notre</w:t>
      </w:r>
      <w:r w:rsidR="00D06EF1">
        <w:rPr>
          <w:b/>
        </w:rPr>
        <w:t xml:space="preserve"> pari et une boussole pour </w:t>
      </w:r>
      <w:r w:rsidR="00F814D6">
        <w:rPr>
          <w:b/>
        </w:rPr>
        <w:t>l’avenir</w:t>
      </w:r>
      <w:r w:rsidR="00944BCC">
        <w:rPr>
          <w:b/>
        </w:rPr>
        <w:t> !</w:t>
      </w:r>
    </w:p>
    <w:p w:rsidR="00877E7F" w:rsidRDefault="00877E7F" w:rsidP="00877E7F">
      <w:pPr>
        <w:pStyle w:val="Default"/>
      </w:pPr>
    </w:p>
    <w:p w:rsidR="005975B1" w:rsidRDefault="00BB7078" w:rsidP="00775750">
      <w:pPr>
        <w:pStyle w:val="Default"/>
        <w:numPr>
          <w:ilvl w:val="0"/>
          <w:numId w:val="28"/>
        </w:numPr>
        <w:ind w:left="426"/>
      </w:pPr>
      <w:r>
        <w:t>Nous souhaitons avoir un mode de vie alternatif</w:t>
      </w:r>
      <w:r w:rsidR="00311993">
        <w:t xml:space="preserve"> pour rompre avec celui très individualiste vécu dans notre société</w:t>
      </w:r>
      <w:r w:rsidR="001F51E5">
        <w:t>,</w:t>
      </w:r>
      <w:r w:rsidR="00311993">
        <w:t xml:space="preserve"> pour aller vers le partage, la mutualisation et la coopération.</w:t>
      </w:r>
      <w:r w:rsidR="005975B1">
        <w:t xml:space="preserve"> </w:t>
      </w:r>
    </w:p>
    <w:p w:rsidR="005975B1" w:rsidRDefault="005975B1" w:rsidP="00775750">
      <w:pPr>
        <w:pStyle w:val="Default"/>
        <w:numPr>
          <w:ilvl w:val="0"/>
          <w:numId w:val="28"/>
        </w:numPr>
        <w:ind w:left="426"/>
      </w:pPr>
      <w:r>
        <w:t>Le respect de l’environnement, de l’écologie, de la biodiversité et en général l’ensemble de ce qui existe, humain et non-humain est un principe intangible.</w:t>
      </w:r>
    </w:p>
    <w:p w:rsidR="005975B1" w:rsidRDefault="00311993" w:rsidP="008F2A15">
      <w:pPr>
        <w:pStyle w:val="Default"/>
        <w:numPr>
          <w:ilvl w:val="0"/>
          <w:numId w:val="28"/>
        </w:numPr>
        <w:ind w:left="426"/>
      </w:pPr>
      <w:r>
        <w:t>Nous voulons contribuer à r</w:t>
      </w:r>
      <w:r w:rsidR="00F814D6">
        <w:t xml:space="preserve">endre ce monde meilleur </w:t>
      </w:r>
      <w:r>
        <w:t xml:space="preserve">en créant et en mettant en place des solidarités par le partage, l’échange </w:t>
      </w:r>
      <w:r w:rsidR="00F814D6">
        <w:t>e</w:t>
      </w:r>
      <w:r w:rsidR="001F51E5">
        <w:t>t l’entraide, en faisant ensemble pour avoir</w:t>
      </w:r>
      <w:r>
        <w:t xml:space="preserve"> du collectif dans la vie</w:t>
      </w:r>
      <w:r w:rsidR="001F51E5">
        <w:t>, pour avoir d</w:t>
      </w:r>
      <w:r>
        <w:t>es projets communs sans hésiter à expérimenter</w:t>
      </w:r>
      <w:r w:rsidR="001F51E5">
        <w:t>.</w:t>
      </w:r>
    </w:p>
    <w:p w:rsidR="005975B1" w:rsidRDefault="001F51E5" w:rsidP="00775750">
      <w:pPr>
        <w:pStyle w:val="Default"/>
        <w:numPr>
          <w:ilvl w:val="0"/>
          <w:numId w:val="28"/>
        </w:numPr>
        <w:ind w:left="426"/>
      </w:pPr>
      <w:r>
        <w:t>Nous voulons</w:t>
      </w:r>
      <w:r w:rsidR="005975B1">
        <w:t xml:space="preserve"> une mixité sociale, culturelle et générationnelle en étant ouvert aux autres, en acceptant les différences dans la curiosité,</w:t>
      </w:r>
      <w:r>
        <w:t xml:space="preserve"> le faire avec et l’acceptation de l’autre.</w:t>
      </w:r>
    </w:p>
    <w:p w:rsidR="00F814D6" w:rsidRDefault="00F814D6" w:rsidP="00775750">
      <w:pPr>
        <w:pStyle w:val="Default"/>
        <w:numPr>
          <w:ilvl w:val="0"/>
          <w:numId w:val="28"/>
        </w:numPr>
        <w:ind w:left="426"/>
      </w:pPr>
      <w:r>
        <w:t>La tolérance, le respect de l’intimité et l’individualité de chacun doit une régle de vie.</w:t>
      </w:r>
    </w:p>
    <w:p w:rsidR="00F814D6" w:rsidRDefault="00F814D6" w:rsidP="00CF63B7">
      <w:pPr>
        <w:pStyle w:val="Default"/>
        <w:numPr>
          <w:ilvl w:val="0"/>
          <w:numId w:val="28"/>
        </w:numPr>
        <w:ind w:left="426"/>
      </w:pPr>
      <w:r>
        <w:t>Tendre vers plus d’autonomie alimentaire et énergétique tout en développant des coopérations locale doit-être vu comme vecteur d’émancipation sociale, économique et culturelle</w:t>
      </w:r>
    </w:p>
    <w:p w:rsidR="004A6E94" w:rsidRDefault="004A6E94">
      <w:pPr>
        <w:rPr>
          <w:rFonts w:ascii="Arial" w:hAnsi="Arial" w:cs="Arial"/>
          <w:b/>
          <w:color w:val="000000"/>
          <w:sz w:val="24"/>
          <w:szCs w:val="24"/>
        </w:rPr>
      </w:pPr>
    </w:p>
    <w:p w:rsidR="005975B1" w:rsidRPr="00D06EF1" w:rsidRDefault="00151D1C" w:rsidP="00305C5C">
      <w:pPr>
        <w:rPr>
          <w:b/>
        </w:rPr>
      </w:pPr>
      <w:r>
        <w:rPr>
          <w:b/>
        </w:rPr>
        <w:br w:type="page"/>
      </w:r>
      <w:r w:rsidR="001F51E5">
        <w:rPr>
          <w:b/>
        </w:rPr>
        <w:lastRenderedPageBreak/>
        <w:t>Une</w:t>
      </w:r>
      <w:r w:rsidR="00F814D6" w:rsidRPr="00D06EF1">
        <w:rPr>
          <w:b/>
        </w:rPr>
        <w:t xml:space="preserve"> mission</w:t>
      </w:r>
      <w:r w:rsidR="001F51E5">
        <w:rPr>
          <w:b/>
        </w:rPr>
        <w:t>, notre combat pour gagner notre pari</w:t>
      </w:r>
      <w:r w:rsidR="00944BCC">
        <w:rPr>
          <w:b/>
        </w:rPr>
        <w:t> !</w:t>
      </w:r>
    </w:p>
    <w:p w:rsidR="00D06EF1" w:rsidRDefault="00D06EF1" w:rsidP="00311993">
      <w:pPr>
        <w:pStyle w:val="Default"/>
      </w:pPr>
    </w:p>
    <w:p w:rsidR="004A6E94" w:rsidRDefault="00D06EF1" w:rsidP="00775750">
      <w:pPr>
        <w:pStyle w:val="Default"/>
        <w:numPr>
          <w:ilvl w:val="0"/>
          <w:numId w:val="27"/>
        </w:numPr>
        <w:ind w:left="426"/>
      </w:pPr>
      <w:r>
        <w:t xml:space="preserve">Prendre soin de l’écosystème sur le lieu de vie en produisant des fruits et légumes en </w:t>
      </w:r>
      <w:proofErr w:type="spellStart"/>
      <w:r w:rsidR="00944BCC">
        <w:t>permaculture</w:t>
      </w:r>
      <w:proofErr w:type="spellEnd"/>
      <w:r>
        <w:t xml:space="preserve"> pour tendre vers l’autonomie alimentaire.</w:t>
      </w:r>
    </w:p>
    <w:p w:rsidR="004A6E94" w:rsidRDefault="00CF63B7" w:rsidP="00775750">
      <w:pPr>
        <w:pStyle w:val="Default"/>
        <w:numPr>
          <w:ilvl w:val="0"/>
          <w:numId w:val="27"/>
        </w:numPr>
        <w:ind w:left="426"/>
      </w:pPr>
      <w:r>
        <w:t>Avoir une ferme pédagogique.</w:t>
      </w:r>
    </w:p>
    <w:p w:rsidR="004A6E94" w:rsidRDefault="00D06EF1" w:rsidP="00554495">
      <w:pPr>
        <w:pStyle w:val="Default"/>
        <w:numPr>
          <w:ilvl w:val="0"/>
          <w:numId w:val="27"/>
        </w:numPr>
        <w:ind w:left="426"/>
      </w:pPr>
      <w:r>
        <w:t xml:space="preserve">Développer la production énergétique </w:t>
      </w:r>
      <w:r w:rsidR="00CF63B7">
        <w:t>solaire, hydraulique ou thermique.</w:t>
      </w:r>
    </w:p>
    <w:p w:rsidR="004A6E94" w:rsidRDefault="00CF63B7" w:rsidP="00775750">
      <w:pPr>
        <w:pStyle w:val="Default"/>
        <w:numPr>
          <w:ilvl w:val="0"/>
          <w:numId w:val="27"/>
        </w:numPr>
        <w:ind w:left="426"/>
      </w:pPr>
      <w:r>
        <w:t>Engager des travaux de construction (meubles, couture, …), organiser des ateliers de réparation (vélo, …) et optimiser la gestion du matériel commun (outils, cuisine, lavage, entretien, …).</w:t>
      </w:r>
    </w:p>
    <w:p w:rsidR="004A6E94" w:rsidRDefault="00CF63B7" w:rsidP="00775750">
      <w:pPr>
        <w:pStyle w:val="Default"/>
        <w:numPr>
          <w:ilvl w:val="0"/>
          <w:numId w:val="27"/>
        </w:numPr>
        <w:ind w:left="426"/>
      </w:pPr>
      <w:r>
        <w:t xml:space="preserve">Avoir des activités sportives, culturelles et de loisirs (gym, </w:t>
      </w:r>
      <w:proofErr w:type="spellStart"/>
      <w:r>
        <w:t>rando</w:t>
      </w:r>
      <w:proofErr w:type="spellEnd"/>
      <w:r>
        <w:t>, bibliothèque, cuisine, musique, écriture, cinéma, …).</w:t>
      </w:r>
    </w:p>
    <w:p w:rsidR="004A6E94" w:rsidRDefault="00CF63B7" w:rsidP="00775750">
      <w:pPr>
        <w:pStyle w:val="Default"/>
        <w:numPr>
          <w:ilvl w:val="0"/>
          <w:numId w:val="27"/>
        </w:numPr>
        <w:ind w:left="426"/>
      </w:pPr>
      <w:r>
        <w:t>Mettre en place des moyens et un environnement propice à la création de projets d’associatifs et/ou d’</w:t>
      </w:r>
      <w:r w:rsidR="004A6E94">
        <w:t>entrepreneurials</w:t>
      </w:r>
      <w:r>
        <w:t>.</w:t>
      </w:r>
    </w:p>
    <w:p w:rsidR="004A6E94" w:rsidRDefault="00CF63B7" w:rsidP="00775750">
      <w:pPr>
        <w:pStyle w:val="Default"/>
        <w:numPr>
          <w:ilvl w:val="0"/>
          <w:numId w:val="27"/>
        </w:numPr>
        <w:ind w:left="426"/>
      </w:pPr>
      <w:r>
        <w:t>Proposer des systèmes d’échange non monétaires.</w:t>
      </w:r>
    </w:p>
    <w:p w:rsidR="004A6E94" w:rsidRDefault="004A6E94" w:rsidP="00775750">
      <w:pPr>
        <w:pStyle w:val="Default"/>
        <w:numPr>
          <w:ilvl w:val="0"/>
          <w:numId w:val="27"/>
        </w:numPr>
        <w:ind w:left="426"/>
      </w:pPr>
      <w:r>
        <w:t>Se former et observer en catalysant le savoir et mutualisant les formations (outils numériques, économie sociale et solidaire, les modes de vie respectueux de l’environnement, résolution de conflits, …)</w:t>
      </w:r>
    </w:p>
    <w:p w:rsidR="004A6E94" w:rsidRDefault="004A6E94" w:rsidP="00775750">
      <w:pPr>
        <w:pStyle w:val="Default"/>
        <w:numPr>
          <w:ilvl w:val="0"/>
          <w:numId w:val="27"/>
        </w:numPr>
        <w:ind w:left="426"/>
      </w:pPr>
      <w:r>
        <w:t>Apporter de l’aide aux autres membres du groupe (aide aux devoirs, garde d’enfant, rendre service en général, …).</w:t>
      </w:r>
    </w:p>
    <w:p w:rsidR="004A6E94" w:rsidRDefault="004A6E94" w:rsidP="00775750">
      <w:pPr>
        <w:pStyle w:val="Default"/>
        <w:numPr>
          <w:ilvl w:val="0"/>
          <w:numId w:val="27"/>
        </w:numPr>
        <w:ind w:left="426"/>
      </w:pPr>
      <w:r>
        <w:t xml:space="preserve">Aider </w:t>
      </w:r>
      <w:proofErr w:type="spellStart"/>
      <w:r>
        <w:t>chacun-e</w:t>
      </w:r>
      <w:proofErr w:type="spellEnd"/>
      <w:r>
        <w:t xml:space="preserve"> à se réalise</w:t>
      </w:r>
      <w:r w:rsidR="00775750">
        <w:t xml:space="preserve">r en favorisant </w:t>
      </w:r>
      <w:r>
        <w:t>la cohésion sociale.</w:t>
      </w:r>
    </w:p>
    <w:p w:rsidR="00CF63B7" w:rsidRDefault="004A6E94" w:rsidP="00311993">
      <w:pPr>
        <w:pStyle w:val="Default"/>
        <w:numPr>
          <w:ilvl w:val="0"/>
          <w:numId w:val="27"/>
        </w:numPr>
        <w:ind w:left="426"/>
      </w:pPr>
      <w:r>
        <w:t>Accueillir les nouveaux arrivants et les visiteurs.</w:t>
      </w:r>
    </w:p>
    <w:p w:rsidR="00D06EF1" w:rsidRDefault="00D06EF1" w:rsidP="00311993">
      <w:pPr>
        <w:pStyle w:val="Default"/>
      </w:pPr>
    </w:p>
    <w:p w:rsidR="00D06EF1" w:rsidRPr="00775750" w:rsidRDefault="00775750" w:rsidP="00151D1C">
      <w:pPr>
        <w:pStyle w:val="Default"/>
        <w:ind w:left="426"/>
        <w:rPr>
          <w:b/>
        </w:rPr>
      </w:pPr>
      <w:r>
        <w:rPr>
          <w:b/>
        </w:rPr>
        <w:t>Une ambition, ce à quoi nous voulons arriver</w:t>
      </w:r>
      <w:r w:rsidR="00944BCC">
        <w:rPr>
          <w:b/>
        </w:rPr>
        <w:t> !</w:t>
      </w:r>
    </w:p>
    <w:p w:rsidR="00311993" w:rsidRDefault="00311993" w:rsidP="00311993">
      <w:pPr>
        <w:pStyle w:val="Default"/>
      </w:pPr>
    </w:p>
    <w:p w:rsidR="00775750" w:rsidRDefault="00775750" w:rsidP="00775750">
      <w:pPr>
        <w:pStyle w:val="Default"/>
        <w:numPr>
          <w:ilvl w:val="0"/>
          <w:numId w:val="30"/>
        </w:numPr>
        <w:ind w:left="426"/>
      </w:pPr>
      <w:r>
        <w:t>Avoir un mode de vie en harmonie avec l’environnement</w:t>
      </w:r>
      <w:r w:rsidR="00554495">
        <w:t>.</w:t>
      </w:r>
    </w:p>
    <w:p w:rsidR="00775750" w:rsidRDefault="00775750" w:rsidP="00775750">
      <w:pPr>
        <w:pStyle w:val="Default"/>
        <w:numPr>
          <w:ilvl w:val="0"/>
          <w:numId w:val="30"/>
        </w:numPr>
        <w:ind w:left="426"/>
      </w:pPr>
      <w:r>
        <w:t>Participer à changer la société</w:t>
      </w:r>
      <w:r w:rsidR="00554495">
        <w:t>.</w:t>
      </w:r>
    </w:p>
    <w:p w:rsidR="00775750" w:rsidRDefault="00775750" w:rsidP="00775750">
      <w:pPr>
        <w:pStyle w:val="Default"/>
        <w:numPr>
          <w:ilvl w:val="0"/>
          <w:numId w:val="30"/>
        </w:numPr>
        <w:ind w:left="426"/>
      </w:pPr>
      <w:r>
        <w:t>Etre solidaire</w:t>
      </w:r>
      <w:r w:rsidR="00554495">
        <w:t xml:space="preserve"> dans la mixité et le respect des différences.</w:t>
      </w:r>
    </w:p>
    <w:p w:rsidR="00311993" w:rsidRDefault="00775750" w:rsidP="00775750">
      <w:pPr>
        <w:pStyle w:val="Default"/>
        <w:numPr>
          <w:ilvl w:val="0"/>
          <w:numId w:val="30"/>
        </w:numPr>
        <w:ind w:left="426"/>
      </w:pPr>
      <w:r>
        <w:t>Développer une ou des activités économiques sur le lieu</w:t>
      </w:r>
      <w:r w:rsidR="00F5148F">
        <w:t>.</w:t>
      </w:r>
    </w:p>
    <w:p w:rsidR="00F5148F" w:rsidRDefault="00F5148F" w:rsidP="00F5148F">
      <w:pPr>
        <w:pStyle w:val="Default"/>
        <w:numPr>
          <w:ilvl w:val="0"/>
          <w:numId w:val="30"/>
        </w:numPr>
        <w:ind w:left="426"/>
      </w:pPr>
      <w:r>
        <w:t>Savoir se distraire et s’amuser pour avoir une vie pleine et riche.</w:t>
      </w:r>
    </w:p>
    <w:p w:rsidR="00877E7F" w:rsidRDefault="00877E7F" w:rsidP="00877E7F">
      <w:pPr>
        <w:pStyle w:val="Default"/>
      </w:pPr>
    </w:p>
    <w:p w:rsidR="00151D1C" w:rsidRDefault="00151D1C" w:rsidP="00151D1C">
      <w:pPr>
        <w:pStyle w:val="Default"/>
        <w:pBdr>
          <w:bottom w:val="single" w:sz="4" w:space="1" w:color="auto"/>
        </w:pBdr>
        <w:rPr>
          <w:b/>
          <w:sz w:val="28"/>
          <w:szCs w:val="28"/>
        </w:rPr>
      </w:pPr>
    </w:p>
    <w:p w:rsidR="00877E7F" w:rsidRPr="00151D1C" w:rsidRDefault="00EE59A8" w:rsidP="00151D1C">
      <w:pPr>
        <w:pStyle w:val="Default"/>
        <w:pBdr>
          <w:bottom w:val="single" w:sz="4" w:space="1" w:color="auto"/>
        </w:pBdr>
        <w:rPr>
          <w:b/>
          <w:sz w:val="28"/>
          <w:szCs w:val="28"/>
        </w:rPr>
      </w:pPr>
      <w:r w:rsidRPr="00151D1C">
        <w:rPr>
          <w:b/>
          <w:sz w:val="28"/>
          <w:szCs w:val="28"/>
        </w:rPr>
        <w:t>M</w:t>
      </w:r>
      <w:r w:rsidR="00877E7F" w:rsidRPr="00151D1C">
        <w:rPr>
          <w:b/>
          <w:sz w:val="28"/>
          <w:szCs w:val="28"/>
        </w:rPr>
        <w:t>odalités de révision de la charte</w:t>
      </w:r>
    </w:p>
    <w:p w:rsidR="00EE59A8" w:rsidRDefault="00EE59A8" w:rsidP="00877E7F">
      <w:pPr>
        <w:pStyle w:val="Default"/>
      </w:pPr>
    </w:p>
    <w:p w:rsidR="00EE59A8" w:rsidRDefault="00EE59A8" w:rsidP="00EE59A8">
      <w:pPr>
        <w:pStyle w:val="Pa0"/>
        <w:jc w:val="both"/>
        <w:rPr>
          <w:color w:val="000000"/>
          <w:sz w:val="22"/>
          <w:szCs w:val="22"/>
        </w:rPr>
      </w:pPr>
      <w:r>
        <w:rPr>
          <w:rStyle w:val="A3"/>
        </w:rPr>
        <w:t xml:space="preserve">Charte élaborée par les membres fondateurs. Elle lie de façon symbolique les membres du groupe définit les fondements et les orientations du projet et marque notre identité collective. </w:t>
      </w:r>
    </w:p>
    <w:p w:rsidR="00EE59A8" w:rsidRDefault="00EE59A8" w:rsidP="00EE59A8">
      <w:pPr>
        <w:pStyle w:val="Default"/>
        <w:rPr>
          <w:rStyle w:val="A3"/>
        </w:rPr>
      </w:pPr>
      <w:r>
        <w:rPr>
          <w:rStyle w:val="A3"/>
        </w:rPr>
        <w:t>Elle sera relue une fois par an et nous nous interrogerons pour savoir si nos pratiques sont toujours en cohérence avec nos fondements. Elle pourra être révisée à la demande de un ou plusieurs membres.</w:t>
      </w:r>
    </w:p>
    <w:p w:rsidR="00EE59A8" w:rsidRDefault="00EE59A8" w:rsidP="00EE59A8">
      <w:pPr>
        <w:pStyle w:val="Default"/>
        <w:rPr>
          <w:rStyle w:val="A3"/>
        </w:rPr>
      </w:pPr>
    </w:p>
    <w:p w:rsidR="00151D1C" w:rsidRDefault="00151D1C" w:rsidP="00151D1C">
      <w:pPr>
        <w:pStyle w:val="Default"/>
        <w:pBdr>
          <w:bottom w:val="single" w:sz="4" w:space="1" w:color="auto"/>
        </w:pBdr>
        <w:rPr>
          <w:rStyle w:val="A3"/>
          <w:b/>
          <w:sz w:val="28"/>
          <w:szCs w:val="28"/>
        </w:rPr>
      </w:pPr>
    </w:p>
    <w:p w:rsidR="00EE59A8" w:rsidRPr="00151D1C" w:rsidRDefault="00EE59A8" w:rsidP="00151D1C">
      <w:pPr>
        <w:pStyle w:val="Default"/>
        <w:pBdr>
          <w:bottom w:val="single" w:sz="4" w:space="1" w:color="auto"/>
        </w:pBdr>
        <w:rPr>
          <w:rStyle w:val="A3"/>
          <w:b/>
          <w:sz w:val="28"/>
          <w:szCs w:val="28"/>
        </w:rPr>
      </w:pPr>
      <w:r w:rsidRPr="00151D1C">
        <w:rPr>
          <w:rStyle w:val="A3"/>
          <w:b/>
          <w:sz w:val="28"/>
          <w:szCs w:val="28"/>
        </w:rPr>
        <w:t>Et vous dans tout cela ?</w:t>
      </w:r>
    </w:p>
    <w:p w:rsidR="00EE59A8" w:rsidRDefault="00EE59A8" w:rsidP="00EE59A8">
      <w:pPr>
        <w:pStyle w:val="Default"/>
        <w:rPr>
          <w:rStyle w:val="A3"/>
        </w:rPr>
      </w:pPr>
    </w:p>
    <w:p w:rsidR="00AB7D50" w:rsidRDefault="00151D1C" w:rsidP="00151D1C">
      <w:pPr>
        <w:pStyle w:val="Default"/>
        <w:rPr>
          <w:rStyle w:val="A3"/>
        </w:rPr>
      </w:pPr>
      <w:r>
        <w:rPr>
          <w:rStyle w:val="A3"/>
        </w:rPr>
        <w:t>L’associatio</w:t>
      </w:r>
      <w:r w:rsidR="00AB7D50">
        <w:rPr>
          <w:rStyle w:val="A3"/>
        </w:rPr>
        <w:t xml:space="preserve">n </w:t>
      </w:r>
      <w:r w:rsidR="00305C5C">
        <w:rPr>
          <w:rStyle w:val="A3"/>
          <w:b/>
        </w:rPr>
        <w:t>Le t</w:t>
      </w:r>
      <w:r w:rsidR="00305C5C" w:rsidRPr="00944BCC">
        <w:rPr>
          <w:rStyle w:val="A3"/>
          <w:b/>
        </w:rPr>
        <w:t>oi ‘tout</w:t>
      </w:r>
      <w:r w:rsidR="00944BCC" w:rsidRPr="00944BCC">
        <w:rPr>
          <w:rStyle w:val="A3"/>
          <w:b/>
        </w:rPr>
        <w:t> !</w:t>
      </w:r>
      <w:r w:rsidR="00944BCC">
        <w:rPr>
          <w:rStyle w:val="A3"/>
        </w:rPr>
        <w:t xml:space="preserve"> </w:t>
      </w:r>
      <w:proofErr w:type="gramStart"/>
      <w:r w:rsidR="00554495">
        <w:rPr>
          <w:rStyle w:val="A3"/>
        </w:rPr>
        <w:t>est</w:t>
      </w:r>
      <w:proofErr w:type="gramEnd"/>
      <w:r w:rsidR="00EE59A8">
        <w:rPr>
          <w:rStyle w:val="A3"/>
        </w:rPr>
        <w:t xml:space="preserve"> ouvert</w:t>
      </w:r>
      <w:r>
        <w:rPr>
          <w:rStyle w:val="A3"/>
        </w:rPr>
        <w:t>e</w:t>
      </w:r>
      <w:r w:rsidR="00EE59A8">
        <w:rPr>
          <w:rStyle w:val="A3"/>
        </w:rPr>
        <w:t xml:space="preserve"> à de nouveaux </w:t>
      </w:r>
      <w:proofErr w:type="spellStart"/>
      <w:r w:rsidR="00554495">
        <w:rPr>
          <w:rStyle w:val="A3"/>
        </w:rPr>
        <w:t>arrivant</w:t>
      </w:r>
      <w:r>
        <w:rPr>
          <w:rStyle w:val="A3"/>
        </w:rPr>
        <w:t>-e</w:t>
      </w:r>
      <w:r w:rsidR="00944BCC">
        <w:rPr>
          <w:rStyle w:val="A3"/>
        </w:rPr>
        <w:t>s</w:t>
      </w:r>
      <w:proofErr w:type="spellEnd"/>
      <w:r w:rsidR="00944BCC">
        <w:rPr>
          <w:rStyle w:val="A3"/>
        </w:rPr>
        <w:t xml:space="preserve"> </w:t>
      </w:r>
      <w:r w:rsidR="00554495">
        <w:rPr>
          <w:rStyle w:val="A3"/>
        </w:rPr>
        <w:t xml:space="preserve">qui se </w:t>
      </w:r>
      <w:r w:rsidR="001F51E5">
        <w:rPr>
          <w:rStyle w:val="A3"/>
        </w:rPr>
        <w:t>reconnaissent dans nos valeurs et qui souhaiteraient rejoindre notre lieu de vie ou s’associer à nos activités et à notre développement.</w:t>
      </w:r>
    </w:p>
    <w:p w:rsidR="00944BCC" w:rsidRDefault="00944BCC" w:rsidP="00151D1C">
      <w:pPr>
        <w:pStyle w:val="Default"/>
        <w:rPr>
          <w:rStyle w:val="A3"/>
        </w:rPr>
      </w:pPr>
    </w:p>
    <w:p w:rsidR="00944BCC" w:rsidRDefault="00944BCC" w:rsidP="00151D1C">
      <w:pPr>
        <w:pStyle w:val="Default"/>
        <w:rPr>
          <w:rStyle w:val="A3"/>
        </w:rPr>
      </w:pPr>
    </w:p>
    <w:p w:rsidR="00944BCC" w:rsidRPr="00944BCC" w:rsidRDefault="00944BCC" w:rsidP="00151D1C">
      <w:pPr>
        <w:pStyle w:val="Default"/>
        <w:rPr>
          <w:b/>
          <w:sz w:val="22"/>
          <w:szCs w:val="22"/>
        </w:rPr>
      </w:pPr>
      <w:r w:rsidRPr="00944BCC">
        <w:rPr>
          <w:rStyle w:val="A3"/>
          <w:b/>
        </w:rPr>
        <w:t>Les membres fondateurs</w:t>
      </w:r>
    </w:p>
    <w:sectPr w:rsidR="00944BCC" w:rsidRPr="00944B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0F" w:rsidRDefault="008F340F" w:rsidP="00323DDE">
      <w:pPr>
        <w:spacing w:after="0" w:line="240" w:lineRule="auto"/>
      </w:pPr>
      <w:r>
        <w:separator/>
      </w:r>
    </w:p>
  </w:endnote>
  <w:endnote w:type="continuationSeparator" w:id="0">
    <w:p w:rsidR="008F340F" w:rsidRDefault="008F340F" w:rsidP="0032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DDE" w:rsidRPr="0076650E" w:rsidRDefault="00305C5C" w:rsidP="00323DDE">
    <w:pPr>
      <w:pStyle w:val="Pieddepage"/>
      <w:jc w:val="center"/>
      <w:rPr>
        <w:i/>
        <w:sz w:val="18"/>
        <w:szCs w:val="18"/>
      </w:rPr>
    </w:pPr>
    <w:r>
      <w:rPr>
        <w:i/>
        <w:sz w:val="18"/>
        <w:szCs w:val="18"/>
      </w:rPr>
      <w:t>Valeurs &amp; Engagements de l</w:t>
    </w:r>
    <w:r w:rsidRPr="0076650E">
      <w:rPr>
        <w:i/>
        <w:sz w:val="18"/>
        <w:szCs w:val="18"/>
      </w:rPr>
      <w:t>’association</w:t>
    </w:r>
    <w:r w:rsidR="00714858">
      <w:rPr>
        <w:i/>
        <w:sz w:val="18"/>
        <w:szCs w:val="18"/>
      </w:rPr>
      <w:t xml:space="preserve"> </w:t>
    </w:r>
    <w:r w:rsidR="00944BCC">
      <w:rPr>
        <w:i/>
        <w:sz w:val="18"/>
        <w:szCs w:val="18"/>
      </w:rPr>
      <w:t xml:space="preserve">Le </w:t>
    </w:r>
    <w:r>
      <w:rPr>
        <w:i/>
        <w:sz w:val="18"/>
        <w:szCs w:val="18"/>
      </w:rPr>
      <w:t>toi ’tout</w:t>
    </w:r>
    <w:r w:rsidR="00944BCC">
      <w:rPr>
        <w:i/>
        <w:sz w:val="18"/>
        <w:szCs w:val="18"/>
      </w:rPr>
      <w:t> ! –</w:t>
    </w:r>
    <w:r w:rsidR="00323DDE" w:rsidRPr="0076650E">
      <w:rPr>
        <w:i/>
        <w:sz w:val="18"/>
        <w:szCs w:val="18"/>
      </w:rPr>
      <w:t xml:space="preserve"> </w:t>
    </w:r>
    <w:r w:rsidR="00944BCC">
      <w:rPr>
        <w:i/>
        <w:sz w:val="18"/>
        <w:szCs w:val="18"/>
      </w:rPr>
      <w:t xml:space="preserve">10 septembre </w:t>
    </w:r>
    <w:r w:rsidR="00323DDE" w:rsidRPr="0076650E">
      <w:rPr>
        <w:i/>
        <w:sz w:val="18"/>
        <w:szCs w:val="18"/>
      </w:rPr>
      <w:t xml:space="preserve"> 2021</w:t>
    </w:r>
    <w:r w:rsidR="00944BCC">
      <w:rPr>
        <w:i/>
        <w:sz w:val="18"/>
        <w:szCs w:val="18"/>
      </w:rPr>
      <w:t xml:space="preserve"> – V01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0F" w:rsidRDefault="008F340F" w:rsidP="00323DDE">
      <w:pPr>
        <w:spacing w:after="0" w:line="240" w:lineRule="auto"/>
      </w:pPr>
      <w:r>
        <w:separator/>
      </w:r>
    </w:p>
  </w:footnote>
  <w:footnote w:type="continuationSeparator" w:id="0">
    <w:p w:rsidR="008F340F" w:rsidRDefault="008F340F" w:rsidP="00323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205"/>
    <w:multiLevelType w:val="multilevel"/>
    <w:tmpl w:val="00D0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D7AB1"/>
    <w:multiLevelType w:val="multilevel"/>
    <w:tmpl w:val="5F0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477E6"/>
    <w:multiLevelType w:val="hybridMultilevel"/>
    <w:tmpl w:val="F2E036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2A5A"/>
    <w:multiLevelType w:val="multilevel"/>
    <w:tmpl w:val="09D6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40DAB"/>
    <w:multiLevelType w:val="multilevel"/>
    <w:tmpl w:val="1982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A6E12"/>
    <w:multiLevelType w:val="multilevel"/>
    <w:tmpl w:val="E45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62FF8"/>
    <w:multiLevelType w:val="hybridMultilevel"/>
    <w:tmpl w:val="156415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0782B"/>
    <w:multiLevelType w:val="multilevel"/>
    <w:tmpl w:val="BFD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A3CF5"/>
    <w:multiLevelType w:val="multilevel"/>
    <w:tmpl w:val="A200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C3A9B"/>
    <w:multiLevelType w:val="hybridMultilevel"/>
    <w:tmpl w:val="ED4C0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12AB"/>
    <w:multiLevelType w:val="multilevel"/>
    <w:tmpl w:val="9E00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E6CEC"/>
    <w:multiLevelType w:val="multilevel"/>
    <w:tmpl w:val="DD76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20EB7"/>
    <w:multiLevelType w:val="multilevel"/>
    <w:tmpl w:val="464A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7D44F0"/>
    <w:multiLevelType w:val="multilevel"/>
    <w:tmpl w:val="FF56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40E01"/>
    <w:multiLevelType w:val="hybridMultilevel"/>
    <w:tmpl w:val="007279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A240F"/>
    <w:multiLevelType w:val="multilevel"/>
    <w:tmpl w:val="204A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486389"/>
    <w:multiLevelType w:val="hybridMultilevel"/>
    <w:tmpl w:val="812AA6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A6A7A"/>
    <w:multiLevelType w:val="multilevel"/>
    <w:tmpl w:val="1B58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420E6D"/>
    <w:multiLevelType w:val="multilevel"/>
    <w:tmpl w:val="5844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F16D0"/>
    <w:multiLevelType w:val="multilevel"/>
    <w:tmpl w:val="D2EC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175FA7"/>
    <w:multiLevelType w:val="multilevel"/>
    <w:tmpl w:val="CB4A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8F3CFD"/>
    <w:multiLevelType w:val="multilevel"/>
    <w:tmpl w:val="C6C6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55491B"/>
    <w:multiLevelType w:val="multilevel"/>
    <w:tmpl w:val="C13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77722C"/>
    <w:multiLevelType w:val="hybridMultilevel"/>
    <w:tmpl w:val="9306B1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A0A49"/>
    <w:multiLevelType w:val="multilevel"/>
    <w:tmpl w:val="8BD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B467BC"/>
    <w:multiLevelType w:val="multilevel"/>
    <w:tmpl w:val="CB4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76D76"/>
    <w:multiLevelType w:val="multilevel"/>
    <w:tmpl w:val="42EA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A607B7"/>
    <w:multiLevelType w:val="multilevel"/>
    <w:tmpl w:val="646E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32632E"/>
    <w:multiLevelType w:val="multilevel"/>
    <w:tmpl w:val="6A6A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797C34"/>
    <w:multiLevelType w:val="multilevel"/>
    <w:tmpl w:val="6F4E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E807EA"/>
    <w:multiLevelType w:val="multilevel"/>
    <w:tmpl w:val="AB8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0"/>
  </w:num>
  <w:num w:numId="3">
    <w:abstractNumId w:val="10"/>
  </w:num>
  <w:num w:numId="4">
    <w:abstractNumId w:val="17"/>
  </w:num>
  <w:num w:numId="5">
    <w:abstractNumId w:val="27"/>
  </w:num>
  <w:num w:numId="6">
    <w:abstractNumId w:val="18"/>
  </w:num>
  <w:num w:numId="7">
    <w:abstractNumId w:val="21"/>
  </w:num>
  <w:num w:numId="8">
    <w:abstractNumId w:val="12"/>
  </w:num>
  <w:num w:numId="9">
    <w:abstractNumId w:val="8"/>
  </w:num>
  <w:num w:numId="10">
    <w:abstractNumId w:val="19"/>
  </w:num>
  <w:num w:numId="11">
    <w:abstractNumId w:val="25"/>
  </w:num>
  <w:num w:numId="12">
    <w:abstractNumId w:val="1"/>
  </w:num>
  <w:num w:numId="13">
    <w:abstractNumId w:val="30"/>
  </w:num>
  <w:num w:numId="14">
    <w:abstractNumId w:val="13"/>
  </w:num>
  <w:num w:numId="15">
    <w:abstractNumId w:val="7"/>
  </w:num>
  <w:num w:numId="16">
    <w:abstractNumId w:val="5"/>
  </w:num>
  <w:num w:numId="17">
    <w:abstractNumId w:val="11"/>
  </w:num>
  <w:num w:numId="18">
    <w:abstractNumId w:val="29"/>
  </w:num>
  <w:num w:numId="19">
    <w:abstractNumId w:val="26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4"/>
  </w:num>
  <w:num w:numId="25">
    <w:abstractNumId w:val="15"/>
  </w:num>
  <w:num w:numId="26">
    <w:abstractNumId w:val="9"/>
  </w:num>
  <w:num w:numId="27">
    <w:abstractNumId w:val="23"/>
  </w:num>
  <w:num w:numId="28">
    <w:abstractNumId w:val="2"/>
  </w:num>
  <w:num w:numId="29">
    <w:abstractNumId w:val="14"/>
  </w:num>
  <w:num w:numId="30">
    <w:abstractNumId w:val="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79"/>
    <w:rsid w:val="00151D1C"/>
    <w:rsid w:val="001F51E5"/>
    <w:rsid w:val="00305C5C"/>
    <w:rsid w:val="00311993"/>
    <w:rsid w:val="00323DDE"/>
    <w:rsid w:val="0033449B"/>
    <w:rsid w:val="003B478F"/>
    <w:rsid w:val="004925CA"/>
    <w:rsid w:val="004A6E94"/>
    <w:rsid w:val="004B14ED"/>
    <w:rsid w:val="00527116"/>
    <w:rsid w:val="005369E8"/>
    <w:rsid w:val="00554495"/>
    <w:rsid w:val="005975B1"/>
    <w:rsid w:val="00714858"/>
    <w:rsid w:val="00715679"/>
    <w:rsid w:val="0076650E"/>
    <w:rsid w:val="00775750"/>
    <w:rsid w:val="007B4B4B"/>
    <w:rsid w:val="00832397"/>
    <w:rsid w:val="00877E7F"/>
    <w:rsid w:val="00894B0D"/>
    <w:rsid w:val="0089575B"/>
    <w:rsid w:val="008F340F"/>
    <w:rsid w:val="00944BCC"/>
    <w:rsid w:val="00993C5C"/>
    <w:rsid w:val="00A879B0"/>
    <w:rsid w:val="00A9275B"/>
    <w:rsid w:val="00AB7D50"/>
    <w:rsid w:val="00BB7078"/>
    <w:rsid w:val="00CF63B7"/>
    <w:rsid w:val="00D06EF1"/>
    <w:rsid w:val="00D90B75"/>
    <w:rsid w:val="00DC4A6C"/>
    <w:rsid w:val="00EC1544"/>
    <w:rsid w:val="00EE59A8"/>
    <w:rsid w:val="00F5148F"/>
    <w:rsid w:val="00F814D6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9C9ACB-7A8D-4F6D-812B-CE798775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-a-z73zz77zz70z2dz65zz89zz75zlz76zu7z68zz90zz68zz88z">
    <w:name w:val="author-a-z73zz77zz70z2dz65zz89zz75zlz76zu7z68zz90zz68zz88z"/>
    <w:basedOn w:val="Policepardfaut"/>
    <w:rsid w:val="00715679"/>
  </w:style>
  <w:style w:type="character" w:customStyle="1" w:styleId="author-a-z67z4pytz80zz122zn4z74zxgz73zz87zz68zz70z">
    <w:name w:val="author-a-z67z4pytz80zz122zn4z74zxgz73zz87zz68zz70z"/>
    <w:basedOn w:val="Policepardfaut"/>
    <w:rsid w:val="00715679"/>
  </w:style>
  <w:style w:type="paragraph" w:styleId="NormalWeb">
    <w:name w:val="Normal (Web)"/>
    <w:basedOn w:val="Normal"/>
    <w:uiPriority w:val="99"/>
    <w:semiHidden/>
    <w:unhideWhenUsed/>
    <w:rsid w:val="004B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4B14ED"/>
    <w:pPr>
      <w:spacing w:after="0" w:line="240" w:lineRule="auto"/>
    </w:pPr>
  </w:style>
  <w:style w:type="paragraph" w:customStyle="1" w:styleId="Default">
    <w:name w:val="Default"/>
    <w:rsid w:val="00877E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7E7F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877E7F"/>
    <w:rPr>
      <w:color w:val="000000"/>
      <w:sz w:val="22"/>
      <w:szCs w:val="22"/>
    </w:rPr>
  </w:style>
  <w:style w:type="character" w:customStyle="1" w:styleId="A2">
    <w:name w:val="A2"/>
    <w:uiPriority w:val="99"/>
    <w:rsid w:val="00877E7F"/>
    <w:rPr>
      <w:rFonts w:ascii="Franklin Gothic Medium" w:hAnsi="Franklin Gothic Medium" w:cs="Franklin Gothic Medium"/>
      <w:color w:val="000000"/>
      <w:sz w:val="38"/>
      <w:szCs w:val="38"/>
    </w:rPr>
  </w:style>
  <w:style w:type="paragraph" w:styleId="En-tte">
    <w:name w:val="header"/>
    <w:basedOn w:val="Normal"/>
    <w:link w:val="En-tteCar"/>
    <w:uiPriority w:val="99"/>
    <w:unhideWhenUsed/>
    <w:rsid w:val="0032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DDE"/>
  </w:style>
  <w:style w:type="paragraph" w:styleId="Pieddepage">
    <w:name w:val="footer"/>
    <w:basedOn w:val="Normal"/>
    <w:link w:val="PieddepageCar"/>
    <w:uiPriority w:val="99"/>
    <w:unhideWhenUsed/>
    <w:rsid w:val="0032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DDE"/>
  </w:style>
  <w:style w:type="paragraph" w:styleId="Textedebulles">
    <w:name w:val="Balloon Text"/>
    <w:basedOn w:val="Normal"/>
    <w:link w:val="TextedebullesCar"/>
    <w:uiPriority w:val="99"/>
    <w:semiHidden/>
    <w:unhideWhenUsed/>
    <w:rsid w:val="001F5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2F2BE1BFF3945A3B480D653F0BF50" ma:contentTypeVersion="9" ma:contentTypeDescription="Crée un document." ma:contentTypeScope="" ma:versionID="d7690d356486d60d9fc0dd72baeb4cfc">
  <xsd:schema xmlns:xsd="http://www.w3.org/2001/XMLSchema" xmlns:xs="http://www.w3.org/2001/XMLSchema" xmlns:p="http://schemas.microsoft.com/office/2006/metadata/properties" xmlns:ns2="7651d5f0-3be3-4fb9-a850-8ed10a3dda4c" targetNamespace="http://schemas.microsoft.com/office/2006/metadata/properties" ma:root="true" ma:fieldsID="1be74dadd007bac010ba37fbfb80ea3a" ns2:_="">
    <xsd:import namespace="7651d5f0-3be3-4fb9-a850-8ed10a3dd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1d5f0-3be3-4fb9-a850-8ed10a3d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C0B5C-B38B-4563-B81E-DCCB9FE3C0ED}"/>
</file>

<file path=customXml/itemProps2.xml><?xml version="1.0" encoding="utf-8"?>
<ds:datastoreItem xmlns:ds="http://schemas.openxmlformats.org/officeDocument/2006/customXml" ds:itemID="{4110C03B-CA32-4692-98FD-DD06E2745204}"/>
</file>

<file path=customXml/itemProps3.xml><?xml version="1.0" encoding="utf-8"?>
<ds:datastoreItem xmlns:ds="http://schemas.openxmlformats.org/officeDocument/2006/customXml" ds:itemID="{C91AAFEC-889C-4CEC-B781-E8C42CD3D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DANLOD</dc:creator>
  <cp:keywords/>
  <dc:description/>
  <cp:lastModifiedBy>DANLOD</cp:lastModifiedBy>
  <cp:revision>2</cp:revision>
  <cp:lastPrinted>2021-09-11T13:56:00Z</cp:lastPrinted>
  <dcterms:created xsi:type="dcterms:W3CDTF">2021-09-11T13:59:00Z</dcterms:created>
  <dcterms:modified xsi:type="dcterms:W3CDTF">2021-09-11T13:59:00Z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0x010100E242F2BE1BFF3945A3B480D653F0BF50</vt:lpwstr>
  </property>
</Properties>
</file>